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6BBB" w:rsidRPr="00656BBB" w:rsidRDefault="00656BBB" w:rsidP="00656BBB">
      <w:pPr>
        <w:snapToGrid w:val="0"/>
        <w:jc w:val="center"/>
        <w:rPr>
          <w:rFonts w:ascii="游ゴシック Medium" w:eastAsia="游ゴシック Medium" w:hAnsi="游ゴシック Medium"/>
          <w:sz w:val="24"/>
          <w:szCs w:val="21"/>
        </w:rPr>
      </w:pPr>
      <w:bookmarkStart w:id="0" w:name="_GoBack"/>
      <w:bookmarkEnd w:id="0"/>
      <w:r w:rsidRPr="00656BBB">
        <w:rPr>
          <w:rFonts w:ascii="游ゴシック Medium" w:eastAsia="游ゴシック Medium" w:hAnsi="游ゴシック Medium" w:hint="eastAsia"/>
          <w:sz w:val="24"/>
          <w:szCs w:val="21"/>
        </w:rPr>
        <w:t>環境分野・農業分野で活躍できる人材育成</w:t>
      </w:r>
    </w:p>
    <w:p w:rsidR="00656BBB" w:rsidRPr="00492485" w:rsidRDefault="00656BBB" w:rsidP="00656BBB">
      <w:pPr>
        <w:snapToGrid w:val="0"/>
        <w:rPr>
          <w:rFonts w:asciiTheme="minorEastAsia" w:hAnsiTheme="minorEastAsia"/>
          <w:szCs w:val="21"/>
        </w:rPr>
      </w:pPr>
    </w:p>
    <w:p w:rsidR="00656BBB" w:rsidRPr="00492485" w:rsidRDefault="00656BBB" w:rsidP="00656BBB">
      <w:pPr>
        <w:snapToGrid w:val="0"/>
        <w:rPr>
          <w:rFonts w:asciiTheme="minorEastAsia" w:hAnsiTheme="minorEastAsia"/>
          <w:szCs w:val="21"/>
        </w:rPr>
      </w:pPr>
    </w:p>
    <w:p w:rsidR="00656BBB" w:rsidRPr="00492485" w:rsidRDefault="00656BBB" w:rsidP="00656BBB">
      <w:pPr>
        <w:snapToGrid w:val="0"/>
        <w:rPr>
          <w:rFonts w:asciiTheme="minorEastAsia" w:hAnsiTheme="minorEastAsia"/>
          <w:szCs w:val="21"/>
        </w:rPr>
      </w:pPr>
    </w:p>
    <w:p w:rsidR="00656BBB" w:rsidRPr="00492485" w:rsidRDefault="00656BBB" w:rsidP="00656BBB">
      <w:pPr>
        <w:snapToGrid w:val="0"/>
        <w:rPr>
          <w:rFonts w:asciiTheme="minorEastAsia" w:hAnsiTheme="minorEastAsia"/>
          <w:szCs w:val="21"/>
        </w:rPr>
      </w:pPr>
    </w:p>
    <w:p w:rsidR="00656BBB" w:rsidRDefault="00656BBB" w:rsidP="00656BBB">
      <w:pPr>
        <w:snapToGrid w:val="0"/>
        <w:rPr>
          <w:rFonts w:asciiTheme="minorEastAsia" w:hAnsiTheme="minorEastAsia"/>
          <w:szCs w:val="21"/>
        </w:rPr>
      </w:pPr>
    </w:p>
    <w:p w:rsidR="00A24657" w:rsidRPr="00492485" w:rsidRDefault="00A24657" w:rsidP="00656BBB">
      <w:pPr>
        <w:snapToGrid w:val="0"/>
        <w:rPr>
          <w:rFonts w:asciiTheme="minorEastAsia" w:hAnsiTheme="minorEastAsia" w:hint="eastAsia"/>
          <w:szCs w:val="21"/>
        </w:rPr>
      </w:pPr>
    </w:p>
    <w:p w:rsidR="00656BBB" w:rsidRPr="00492485" w:rsidRDefault="00656BBB" w:rsidP="00656BBB">
      <w:pPr>
        <w:snapToGrid w:val="0"/>
        <w:rPr>
          <w:rFonts w:asciiTheme="minorEastAsia" w:hAnsiTheme="minorEastAsia"/>
          <w:szCs w:val="21"/>
        </w:rPr>
      </w:pPr>
    </w:p>
    <w:p w:rsidR="00656BBB" w:rsidRPr="00656BBB" w:rsidRDefault="00656BBB" w:rsidP="00656BBB">
      <w:pPr>
        <w:snapToGrid w:val="0"/>
        <w:rPr>
          <w:rFonts w:asciiTheme="majorHAnsi" w:eastAsiaTheme="majorHAnsi" w:hAnsiTheme="majorHAnsi"/>
          <w:sz w:val="24"/>
          <w:szCs w:val="21"/>
        </w:rPr>
      </w:pPr>
      <w:r w:rsidRPr="00656BBB">
        <w:rPr>
          <w:rFonts w:asciiTheme="majorHAnsi" w:eastAsiaTheme="majorHAnsi" w:hAnsiTheme="majorHAnsi" w:hint="eastAsia"/>
          <w:sz w:val="24"/>
          <w:szCs w:val="21"/>
        </w:rPr>
        <w:t>従来インターンといえば都市部の企業中心でしたが、今回、関係各所の努力が実り、農山村インターン制度が実現しました。</w:t>
      </w:r>
    </w:p>
    <w:p w:rsidR="00656BBB" w:rsidRPr="00656BBB" w:rsidRDefault="00656BBB" w:rsidP="00656BBB">
      <w:pPr>
        <w:snapToGrid w:val="0"/>
        <w:rPr>
          <w:rFonts w:asciiTheme="majorHAnsi" w:eastAsiaTheme="majorHAnsi" w:hAnsiTheme="majorHAnsi"/>
          <w:sz w:val="24"/>
          <w:szCs w:val="21"/>
        </w:rPr>
      </w:pPr>
      <w:r w:rsidRPr="00656BBB">
        <w:rPr>
          <w:rFonts w:asciiTheme="majorHAnsi" w:eastAsiaTheme="majorHAnsi" w:hAnsiTheme="majorHAnsi" w:hint="eastAsia"/>
          <w:sz w:val="24"/>
          <w:szCs w:val="21"/>
        </w:rPr>
        <w:t>行政・企業・ＮＧＯなどで環境分野に取り組んでいきたい人、経済経営を踏まえた農業を志す人など、農山村での体験はきっとあなたの宝となることでしょう。</w:t>
      </w:r>
    </w:p>
    <w:p w:rsidR="00656BBB" w:rsidRPr="00492485" w:rsidRDefault="00656BBB" w:rsidP="00365205">
      <w:pPr>
        <w:snapToGrid w:val="0"/>
        <w:rPr>
          <w:rFonts w:asciiTheme="minorEastAsia" w:hAnsiTheme="minorEastAsia"/>
          <w:szCs w:val="21"/>
        </w:rPr>
      </w:pPr>
    </w:p>
    <w:p w:rsidR="00656BBB" w:rsidRPr="00492485" w:rsidRDefault="00656BBB" w:rsidP="00656BBB">
      <w:pPr>
        <w:snapToGrid w:val="0"/>
        <w:rPr>
          <w:rFonts w:asciiTheme="minorEastAsia" w:hAnsiTheme="minorEastAsia"/>
          <w:szCs w:val="21"/>
        </w:rPr>
      </w:pPr>
    </w:p>
    <w:p w:rsidR="00656BBB" w:rsidRPr="00492485" w:rsidRDefault="00656BBB" w:rsidP="00656BBB">
      <w:pPr>
        <w:snapToGrid w:val="0"/>
        <w:rPr>
          <w:rFonts w:asciiTheme="minorEastAsia" w:hAnsiTheme="minorEastAsia"/>
          <w:szCs w:val="21"/>
        </w:rPr>
      </w:pPr>
    </w:p>
    <w:p w:rsidR="00656BBB" w:rsidRPr="00492485" w:rsidRDefault="00656BBB" w:rsidP="00656BBB">
      <w:pPr>
        <w:snapToGrid w:val="0"/>
        <w:rPr>
          <w:rFonts w:asciiTheme="minorEastAsia" w:hAnsiTheme="minorEastAsia"/>
          <w:szCs w:val="21"/>
        </w:rPr>
      </w:pPr>
      <w:r w:rsidRPr="00492485">
        <w:rPr>
          <w:rFonts w:asciiTheme="minorEastAsia" w:hAnsiTheme="minorEastAsia" w:hint="eastAsia"/>
          <w:szCs w:val="21"/>
        </w:rPr>
        <w:t>県北部で有機・低農薬農業に取り組む農業法人で生活を共にしながら、実際に農場や加工場で働きます。日々の作業を通じて、農業や環境の広い視野を育てましょう！</w:t>
      </w:r>
    </w:p>
    <w:p w:rsidR="00656BBB" w:rsidRPr="00492485" w:rsidRDefault="00656BBB" w:rsidP="00656BBB">
      <w:pPr>
        <w:snapToGrid w:val="0"/>
        <w:rPr>
          <w:rFonts w:asciiTheme="minorEastAsia" w:hAnsiTheme="minorEastAsia"/>
          <w:szCs w:val="21"/>
        </w:rPr>
      </w:pPr>
    </w:p>
    <w:p w:rsidR="00656BBB" w:rsidRPr="00492485" w:rsidRDefault="00656BBB" w:rsidP="00656BBB">
      <w:pPr>
        <w:snapToGrid w:val="0"/>
        <w:rPr>
          <w:rFonts w:asciiTheme="minorEastAsia" w:hAnsiTheme="minorEastAsia"/>
          <w:szCs w:val="21"/>
        </w:rPr>
      </w:pPr>
    </w:p>
    <w:p w:rsidR="00656BBB" w:rsidRPr="00492485" w:rsidRDefault="00656BBB" w:rsidP="00656BBB">
      <w:pPr>
        <w:snapToGrid w:val="0"/>
        <w:rPr>
          <w:rFonts w:asciiTheme="minorEastAsia" w:hAnsiTheme="minorEastAsia"/>
          <w:szCs w:val="21"/>
        </w:rPr>
      </w:pPr>
      <w:r w:rsidRPr="00492485">
        <w:rPr>
          <w:rFonts w:asciiTheme="minorEastAsia" w:hAnsiTheme="minorEastAsia" w:hint="eastAsia"/>
          <w:szCs w:val="21"/>
        </w:rPr>
        <w:t>県南東部で果樹のハウス栽培や葉野菜の水耕栽培をしている生産会社で働きます。市内から電車通勤ができます。計画的栽培の実際や流通・経営分野での研修も可能です。</w:t>
      </w:r>
    </w:p>
    <w:p w:rsidR="00656BBB" w:rsidRPr="00492485" w:rsidRDefault="00656BBB" w:rsidP="00656BBB">
      <w:pPr>
        <w:snapToGrid w:val="0"/>
        <w:rPr>
          <w:rFonts w:asciiTheme="minorEastAsia" w:hAnsiTheme="minorEastAsia"/>
          <w:szCs w:val="21"/>
        </w:rPr>
      </w:pPr>
    </w:p>
    <w:p w:rsidR="00656BBB" w:rsidRPr="00492485" w:rsidRDefault="00656BBB" w:rsidP="00656BBB">
      <w:pPr>
        <w:snapToGrid w:val="0"/>
        <w:rPr>
          <w:rFonts w:asciiTheme="minorEastAsia" w:hAnsiTheme="minorEastAsia"/>
          <w:szCs w:val="21"/>
        </w:rPr>
      </w:pPr>
    </w:p>
    <w:p w:rsidR="00656BBB" w:rsidRPr="00492485" w:rsidRDefault="00656BBB" w:rsidP="00656BBB">
      <w:pPr>
        <w:snapToGrid w:val="0"/>
        <w:rPr>
          <w:rFonts w:asciiTheme="minorEastAsia" w:hAnsiTheme="minorEastAsia"/>
          <w:szCs w:val="21"/>
        </w:rPr>
      </w:pPr>
      <w:r w:rsidRPr="00492485">
        <w:rPr>
          <w:rFonts w:asciiTheme="minorEastAsia" w:hAnsiTheme="minorEastAsia" w:hint="eastAsia"/>
          <w:szCs w:val="21"/>
        </w:rPr>
        <w:t>県西部で森林経営を持続している林業会社の寮に泊まっての実体験です。林業・製材業の成り立ちや環境問題への取り組みなど、学ぶことは多岐にわたります。</w:t>
      </w:r>
    </w:p>
    <w:p w:rsidR="00656BBB" w:rsidRPr="00492485" w:rsidRDefault="00656BBB" w:rsidP="00656BBB">
      <w:pPr>
        <w:snapToGrid w:val="0"/>
        <w:rPr>
          <w:rFonts w:asciiTheme="minorEastAsia" w:hAnsiTheme="minorEastAsia"/>
          <w:szCs w:val="21"/>
        </w:rPr>
      </w:pPr>
    </w:p>
    <w:p w:rsidR="00656BBB" w:rsidRPr="00492485" w:rsidRDefault="00656BBB" w:rsidP="00365205">
      <w:pPr>
        <w:snapToGrid w:val="0"/>
        <w:rPr>
          <w:rFonts w:asciiTheme="minorEastAsia" w:hAnsiTheme="minorEastAsia"/>
          <w:szCs w:val="21"/>
        </w:rPr>
      </w:pPr>
    </w:p>
    <w:p w:rsidR="00656BBB" w:rsidRPr="00492485" w:rsidRDefault="00656BBB" w:rsidP="00656BBB">
      <w:pPr>
        <w:snapToGrid w:val="0"/>
        <w:rPr>
          <w:rFonts w:asciiTheme="minorEastAsia" w:hAnsiTheme="minorEastAsia"/>
          <w:szCs w:val="21"/>
        </w:rPr>
      </w:pPr>
    </w:p>
    <w:p w:rsidR="00656BBB" w:rsidRPr="00A24657" w:rsidRDefault="00656BBB" w:rsidP="00A24657">
      <w:pPr>
        <w:snapToGrid w:val="0"/>
        <w:jc w:val="center"/>
        <w:rPr>
          <w:rFonts w:ascii="メイリオ" w:eastAsia="メイリオ" w:hAnsi="メイリオ"/>
          <w:szCs w:val="21"/>
        </w:rPr>
      </w:pPr>
      <w:r w:rsidRPr="00A24657">
        <w:rPr>
          <w:rFonts w:ascii="メイリオ" w:eastAsia="メイリオ" w:hAnsi="メイリオ" w:hint="eastAsia"/>
          <w:szCs w:val="21"/>
        </w:rPr>
        <w:t>■お問い合わせ先■</w:t>
      </w:r>
    </w:p>
    <w:p w:rsidR="00656BBB" w:rsidRPr="00A24657" w:rsidRDefault="00656BBB" w:rsidP="00A24657">
      <w:pPr>
        <w:snapToGrid w:val="0"/>
        <w:jc w:val="center"/>
        <w:rPr>
          <w:rFonts w:ascii="メイリオ" w:eastAsia="メイリオ" w:hAnsi="メイリオ"/>
          <w:szCs w:val="21"/>
        </w:rPr>
      </w:pPr>
      <w:r w:rsidRPr="00A24657">
        <w:rPr>
          <w:rFonts w:ascii="メイリオ" w:eastAsia="メイリオ" w:hAnsi="メイリオ" w:hint="eastAsia"/>
          <w:szCs w:val="21"/>
        </w:rPr>
        <w:t>学生就労支援ネットワーク　森水舎</w:t>
      </w:r>
    </w:p>
    <w:p w:rsidR="00656BBB" w:rsidRPr="00A24657" w:rsidRDefault="00656BBB" w:rsidP="00A24657">
      <w:pPr>
        <w:snapToGrid w:val="0"/>
        <w:jc w:val="center"/>
        <w:rPr>
          <w:rFonts w:ascii="メイリオ" w:eastAsia="メイリオ" w:hAnsi="メイリオ"/>
          <w:szCs w:val="21"/>
        </w:rPr>
      </w:pPr>
      <w:r w:rsidRPr="00A24657">
        <w:rPr>
          <w:rFonts w:ascii="メイリオ" w:eastAsia="メイリオ" w:hAnsi="メイリオ"/>
          <w:szCs w:val="21"/>
        </w:rPr>
        <w:t>Phone／××－××××－××××</w:t>
      </w:r>
    </w:p>
    <w:p w:rsidR="004E67DE" w:rsidRPr="00A24657" w:rsidRDefault="00656BBB" w:rsidP="00A24657">
      <w:pPr>
        <w:snapToGrid w:val="0"/>
        <w:jc w:val="center"/>
        <w:rPr>
          <w:rFonts w:ascii="メイリオ" w:eastAsia="メイリオ" w:hAnsi="メイリオ" w:hint="eastAsia"/>
          <w:szCs w:val="21"/>
        </w:rPr>
      </w:pPr>
      <w:r w:rsidRPr="00A24657">
        <w:rPr>
          <w:rFonts w:ascii="メイリオ" w:eastAsia="メイリオ" w:hAnsi="メイリオ"/>
          <w:szCs w:val="21"/>
        </w:rPr>
        <w:t>Email／yamagishi@shinsuisha.com</w:t>
      </w:r>
    </w:p>
    <w:sectPr w:rsidR="004E67DE" w:rsidRPr="00A24657" w:rsidSect="00365205">
      <w:type w:val="continuous"/>
      <w:pgSz w:w="11906" w:h="16838" w:code="9"/>
      <w:pgMar w:top="1440" w:right="1077" w:bottom="1440" w:left="1077"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721" w:rsidRDefault="00EB4721" w:rsidP="00A24657">
      <w:r>
        <w:separator/>
      </w:r>
    </w:p>
  </w:endnote>
  <w:endnote w:type="continuationSeparator" w:id="0">
    <w:p w:rsidR="00EB4721" w:rsidRDefault="00EB4721" w:rsidP="00A24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721" w:rsidRDefault="00EB4721" w:rsidP="00A24657">
      <w:r>
        <w:separator/>
      </w:r>
    </w:p>
  </w:footnote>
  <w:footnote w:type="continuationSeparator" w:id="0">
    <w:p w:rsidR="00EB4721" w:rsidRDefault="00EB4721" w:rsidP="00A246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BBB"/>
    <w:rsid w:val="00365205"/>
    <w:rsid w:val="004E67DE"/>
    <w:rsid w:val="00656BBB"/>
    <w:rsid w:val="007E1A3D"/>
    <w:rsid w:val="00A24657"/>
    <w:rsid w:val="00DA7BB1"/>
    <w:rsid w:val="00EB47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B0B9A10"/>
  <w15:chartTrackingRefBased/>
  <w15:docId w15:val="{38F7DE73-B3A1-48E6-B7B3-E5B1561E5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6B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6BB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56BBB"/>
    <w:rPr>
      <w:rFonts w:asciiTheme="majorHAnsi" w:eastAsiaTheme="majorEastAsia" w:hAnsiTheme="majorHAnsi" w:cstheme="majorBidi"/>
      <w:sz w:val="18"/>
      <w:szCs w:val="18"/>
    </w:rPr>
  </w:style>
  <w:style w:type="paragraph" w:styleId="a5">
    <w:name w:val="header"/>
    <w:basedOn w:val="a"/>
    <w:link w:val="a6"/>
    <w:uiPriority w:val="99"/>
    <w:unhideWhenUsed/>
    <w:rsid w:val="00A24657"/>
    <w:pPr>
      <w:tabs>
        <w:tab w:val="center" w:pos="4252"/>
        <w:tab w:val="right" w:pos="8504"/>
      </w:tabs>
      <w:snapToGrid w:val="0"/>
    </w:pPr>
  </w:style>
  <w:style w:type="character" w:customStyle="1" w:styleId="a6">
    <w:name w:val="ヘッダー (文字)"/>
    <w:basedOn w:val="a0"/>
    <w:link w:val="a5"/>
    <w:uiPriority w:val="99"/>
    <w:rsid w:val="00A24657"/>
  </w:style>
  <w:style w:type="paragraph" w:styleId="a7">
    <w:name w:val="footer"/>
    <w:basedOn w:val="a"/>
    <w:link w:val="a8"/>
    <w:uiPriority w:val="99"/>
    <w:unhideWhenUsed/>
    <w:rsid w:val="00A24657"/>
    <w:pPr>
      <w:tabs>
        <w:tab w:val="center" w:pos="4252"/>
        <w:tab w:val="right" w:pos="8504"/>
      </w:tabs>
      <w:snapToGrid w:val="0"/>
    </w:pPr>
  </w:style>
  <w:style w:type="character" w:customStyle="1" w:styleId="a8">
    <w:name w:val="フッター (文字)"/>
    <w:basedOn w:val="a0"/>
    <w:link w:val="a7"/>
    <w:uiPriority w:val="99"/>
    <w:rsid w:val="00A24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実教出版編修部</dc:creator>
  <cp:keywords/>
  <dc:description/>
  <cp:revision>2</cp:revision>
  <dcterms:created xsi:type="dcterms:W3CDTF">2019-04-30T14:43:00Z</dcterms:created>
  <dcterms:modified xsi:type="dcterms:W3CDTF">2019-04-30T14:43:00Z</dcterms:modified>
</cp:coreProperties>
</file>